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364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B7A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B3D43" w:rsidRDefault="00ED737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B7AE0" w:rsidRPr="00AB3D43">
                  <w:rPr>
                    <w:rFonts w:ascii="Times New Roman" w:hAnsi="Times New Roman"/>
                    <w:b/>
                    <w:sz w:val="24"/>
                  </w:rPr>
                  <w:t>Dobai András</w:t>
                </w:r>
              </w:sdtContent>
            </w:sdt>
            <w:r w:rsidR="00791BCE" w:rsidRPr="00AB3D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B7AE0" w:rsidRPr="00AB3D4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B7A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B7A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bookmarkStart w:id="0" w:name="insertionPlace"/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2B0AD5" w:rsidRDefault="004B7AE0" w:rsidP="005C1E61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4"/>
        </w:rPr>
      </w:pPr>
      <w:r w:rsidRPr="002B0AD5">
        <w:rPr>
          <w:rFonts w:ascii="Times New Roman" w:eastAsia="SimSun" w:hAnsi="Times New Roman"/>
          <w:b/>
          <w:bCs/>
          <w:sz w:val="28"/>
          <w:szCs w:val="24"/>
        </w:rPr>
        <w:t>ELŐTERJESZTÉS</w:t>
      </w:r>
    </w:p>
    <w:p w:rsidR="00AB3D43" w:rsidRDefault="00AB3D43" w:rsidP="00AB3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3D43" w:rsidRPr="00770DC3" w:rsidRDefault="00AB3D43" w:rsidP="00AB3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0DC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49B7C18814E49ED852BD39AE9F7A243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70DC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86678C870DB4BD2854D15EAF33B5473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86678C870DB4BD2854D15EAF33B5473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D86678C870DB4BD2854D15EAF33B5473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D265A5F62E34038852F6687F751010E"/>
          </w:placeholder>
        </w:sdtPr>
        <w:sdtEndPr/>
        <w:sdtContent>
          <w:proofErr w:type="spellStart"/>
          <w:r w:rsidRPr="00770DC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70D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303209C57604F88AAEDEA4E57253B28"/>
          </w:placeholder>
        </w:sdtPr>
        <w:sdtEndPr/>
        <w:sdtContent>
          <w:r w:rsidRPr="00770DC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70DC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B3D43" w:rsidRPr="00770DC3" w:rsidRDefault="00AB3D43" w:rsidP="00AB3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70DC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AB3D43" w:rsidRPr="00FA7C6C" w:rsidRDefault="00AB3D43" w:rsidP="005C1E61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3641F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FA7C6C" w:rsidRDefault="004B7AE0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FA7C6C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FA7C6C" w:rsidRDefault="00687DEE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Tulajdonosi hozzájárulás a </w:t>
            </w:r>
            <w:r w:rsidR="004B7AE0" w:rsidRPr="00FA7C6C">
              <w:rPr>
                <w:rFonts w:ascii="Times New Roman" w:eastAsia="SimSun" w:hAnsi="Times New Roman"/>
                <w:sz w:val="24"/>
                <w:szCs w:val="24"/>
              </w:rPr>
              <w:t xml:space="preserve">Bp. VII. ker. Akácfa u. 42-48. sz. alatti </w:t>
            </w:r>
            <w:r w:rsidR="00D2775F" w:rsidRPr="00FA7C6C">
              <w:rPr>
                <w:rFonts w:ascii="Times New Roman" w:eastAsia="SimSun" w:hAnsi="Times New Roman"/>
                <w:sz w:val="24"/>
                <w:szCs w:val="24"/>
              </w:rPr>
              <w:t>G19</w:t>
            </w:r>
            <w:r w:rsidR="00046863" w:rsidRPr="00FA7C6C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="004B7AE0" w:rsidRPr="00FA7C6C">
              <w:rPr>
                <w:rFonts w:ascii="Times New Roman" w:eastAsia="SimSun" w:hAnsi="Times New Roman"/>
                <w:sz w:val="24"/>
                <w:szCs w:val="24"/>
              </w:rPr>
              <w:t xml:space="preserve">számú </w:t>
            </w:r>
            <w:r w:rsidR="00D2775F" w:rsidRPr="00FA7C6C">
              <w:rPr>
                <w:rFonts w:ascii="Times New Roman" w:eastAsia="SimSun" w:hAnsi="Times New Roman"/>
                <w:sz w:val="24"/>
                <w:szCs w:val="24"/>
              </w:rPr>
              <w:t>üzlet</w:t>
            </w:r>
            <w:r w:rsidR="004B7AE0" w:rsidRPr="00FA7C6C">
              <w:rPr>
                <w:rFonts w:ascii="Times New Roman" w:eastAsia="SimSun" w:hAnsi="Times New Roman"/>
                <w:sz w:val="24"/>
                <w:szCs w:val="24"/>
              </w:rPr>
              <w:t xml:space="preserve">helyiség </w:t>
            </w:r>
            <w:r w:rsidR="002B2280" w:rsidRPr="00FA7C6C">
              <w:rPr>
                <w:rFonts w:ascii="Times New Roman" w:eastAsia="SimSun" w:hAnsi="Times New Roman"/>
                <w:sz w:val="24"/>
                <w:szCs w:val="24"/>
              </w:rPr>
              <w:t>átalakítása</w:t>
            </w:r>
            <w:r w:rsidR="002B0AD5">
              <w:rPr>
                <w:rFonts w:ascii="Times New Roman" w:eastAsia="SimSun" w:hAnsi="Times New Roman"/>
                <w:sz w:val="24"/>
                <w:szCs w:val="24"/>
              </w:rPr>
              <w:t xml:space="preserve"> tárgyában</w:t>
            </w:r>
          </w:p>
        </w:tc>
      </w:tr>
    </w:tbl>
    <w:p w:rsidR="00D87763" w:rsidRPr="00FA7C6C" w:rsidRDefault="004B7AE0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FA7C6C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4B7AE0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</w:rPr>
        <w:tab/>
      </w:r>
      <w:r w:rsidR="00D61340" w:rsidRPr="00FA7C6C">
        <w:rPr>
          <w:rFonts w:ascii="Times New Roman" w:eastAsia="SimSun" w:hAnsi="Times New Roman"/>
          <w:sz w:val="24"/>
          <w:szCs w:val="24"/>
        </w:rPr>
        <w:t>Dobai A</w:t>
      </w:r>
      <w:r w:rsidR="00984657" w:rsidRPr="00FA7C6C">
        <w:rPr>
          <w:rFonts w:ascii="Times New Roman" w:eastAsia="SimSun" w:hAnsi="Times New Roman"/>
          <w:sz w:val="24"/>
          <w:szCs w:val="24"/>
        </w:rPr>
        <w:t>ndrás</w:t>
      </w:r>
    </w:p>
    <w:p w:rsidR="00D87763" w:rsidRPr="00FA7C6C" w:rsidRDefault="004B7AE0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</w:rPr>
        <w:tab/>
      </w:r>
      <w:proofErr w:type="gramStart"/>
      <w:r w:rsidRPr="00FA7C6C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B5229" w:rsidRDefault="004B7AE0" w:rsidP="008B5229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B5229" w:rsidRDefault="008B5229" w:rsidP="008B5229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8B5229" w:rsidRDefault="008B5229" w:rsidP="008B5229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8B5229" w:rsidRDefault="004B7AE0" w:rsidP="008B5229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</w:t>
      </w:r>
      <w:r w:rsidR="00DE54ED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>Dr. Nagy Erika</w:t>
      </w:r>
    </w:p>
    <w:p w:rsidR="008B5229" w:rsidRDefault="004B7AE0" w:rsidP="008B522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</w:t>
      </w:r>
      <w:r w:rsidR="00DE54ED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 xml:space="preserve">  </w:t>
      </w:r>
      <w:proofErr w:type="gramStart"/>
      <w:r>
        <w:rPr>
          <w:rFonts w:ascii="Times New Roman" w:eastAsia="SimSun" w:hAnsi="Times New Roman"/>
          <w:sz w:val="24"/>
          <w:szCs w:val="24"/>
        </w:rPr>
        <w:t>aljegyző</w:t>
      </w:r>
      <w:proofErr w:type="gramEnd"/>
    </w:p>
    <w:p w:rsidR="008B5229" w:rsidRDefault="008B5229" w:rsidP="008B5229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8B5229" w:rsidRDefault="008B5229" w:rsidP="008B5229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8B5229" w:rsidRDefault="004B7AE0" w:rsidP="008B5229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D87763" w:rsidRPr="00FA7C6C" w:rsidRDefault="004B7AE0" w:rsidP="00321793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sz w:val="24"/>
          <w:szCs w:val="24"/>
          <w:highlight w:val="yellow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Pr="00FA7C6C">
        <w:rPr>
          <w:rFonts w:ascii="Times New Roman" w:eastAsia="SimSu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3641F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FA7C6C" w:rsidRDefault="004B7AE0" w:rsidP="008B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A7C6C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FA7C6C" w:rsidRDefault="004B7AE0" w:rsidP="008B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A7C6C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FA7C6C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4B7AE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8B5229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A7C6C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FA7C6C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04047" w:rsidRDefault="004B7AE0" w:rsidP="00A0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</w:rPr>
        <w:t>Előzmény:</w:t>
      </w:r>
    </w:p>
    <w:p w:rsidR="00AB3D43" w:rsidRPr="00FA7C6C" w:rsidRDefault="00AB3D43" w:rsidP="00A0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2B2280" w:rsidRPr="00FA7C6C" w:rsidRDefault="004B7AE0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FA7C6C">
        <w:rPr>
          <w:rFonts w:ascii="Times New Roman" w:eastAsia="SimSun" w:hAnsi="Times New Roman"/>
          <w:sz w:val="24"/>
          <w:szCs w:val="24"/>
        </w:rPr>
        <w:t>Pénzügyi és Kerületfejlesztési Bizottsága 450/2023</w:t>
      </w:r>
      <w:r w:rsidR="00AB3D43">
        <w:rPr>
          <w:rFonts w:ascii="Times New Roman" w:eastAsia="SimSun" w:hAnsi="Times New Roman"/>
          <w:sz w:val="24"/>
          <w:szCs w:val="24"/>
        </w:rPr>
        <w:t>.</w:t>
      </w:r>
      <w:r w:rsidRPr="00FA7C6C">
        <w:rPr>
          <w:rFonts w:ascii="Times New Roman" w:eastAsia="SimSun" w:hAnsi="Times New Roman"/>
          <w:sz w:val="24"/>
          <w:szCs w:val="24"/>
        </w:rPr>
        <w:t xml:space="preserve"> (</w:t>
      </w:r>
      <w:proofErr w:type="gramStart"/>
      <w:r w:rsidRPr="00FA7C6C">
        <w:rPr>
          <w:rFonts w:ascii="Times New Roman" w:eastAsia="SimSun" w:hAnsi="Times New Roman"/>
          <w:sz w:val="24"/>
          <w:szCs w:val="24"/>
        </w:rPr>
        <w:t>VI.20) sz</w:t>
      </w:r>
      <w:r w:rsidR="00AB3D43">
        <w:rPr>
          <w:rFonts w:ascii="Times New Roman" w:eastAsia="SimSun" w:hAnsi="Times New Roman"/>
          <w:sz w:val="24"/>
          <w:szCs w:val="24"/>
        </w:rPr>
        <w:t>ámú</w:t>
      </w:r>
      <w:r w:rsidRPr="00FA7C6C">
        <w:rPr>
          <w:rFonts w:ascii="Times New Roman" w:eastAsia="SimSun" w:hAnsi="Times New Roman"/>
          <w:sz w:val="24"/>
          <w:szCs w:val="24"/>
        </w:rPr>
        <w:t xml:space="preserve"> határozat</w:t>
      </w:r>
      <w:r w:rsidR="00AB3D43">
        <w:rPr>
          <w:rFonts w:ascii="Times New Roman" w:eastAsia="SimSun" w:hAnsi="Times New Roman"/>
          <w:sz w:val="24"/>
          <w:szCs w:val="24"/>
        </w:rPr>
        <w:t>ával</w:t>
      </w:r>
      <w:r w:rsidRPr="00FA7C6C">
        <w:rPr>
          <w:rFonts w:ascii="Times New Roman" w:eastAsia="SimSun" w:hAnsi="Times New Roman"/>
          <w:sz w:val="24"/>
          <w:szCs w:val="24"/>
        </w:rPr>
        <w:t xml:space="preserve"> hozzájárulását adta ahhoz, hogy az Önkormányzat 100%-</w:t>
      </w:r>
      <w:proofErr w:type="spellStart"/>
      <w:r w:rsidRPr="00FA7C6C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FA7C6C">
        <w:rPr>
          <w:rFonts w:ascii="Times New Roman" w:eastAsia="SimSun" w:hAnsi="Times New Roman"/>
          <w:sz w:val="24"/>
          <w:szCs w:val="24"/>
        </w:rPr>
        <w:t xml:space="preserve"> tulajdonában álló</w:t>
      </w:r>
      <w:r w:rsidR="00AB3D43">
        <w:rPr>
          <w:rFonts w:ascii="Times New Roman" w:eastAsia="SimSun" w:hAnsi="Times New Roman"/>
          <w:sz w:val="24"/>
          <w:szCs w:val="24"/>
        </w:rPr>
        <w:t>,</w:t>
      </w:r>
      <w:r w:rsidRPr="00FA7C6C">
        <w:rPr>
          <w:rFonts w:ascii="Times New Roman" w:eastAsia="SimSun" w:hAnsi="Times New Roman"/>
          <w:sz w:val="24"/>
          <w:szCs w:val="24"/>
        </w:rPr>
        <w:t xml:space="preserve"> Budapest VII. kerület, Akácfa utca 42-48. szám alatti, 34306/2. hrsz.-ú Klauzál téri Vásárcsarnokban található G19 számú, 19,68 m</w:t>
      </w:r>
      <w:r w:rsidRPr="002B0AD5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FA7C6C">
        <w:rPr>
          <w:rFonts w:ascii="Times New Roman" w:eastAsia="SimSun" w:hAnsi="Times New Roman"/>
          <w:sz w:val="24"/>
          <w:szCs w:val="24"/>
        </w:rPr>
        <w:t xml:space="preserve"> alapterületű ülethelyiség </w:t>
      </w:r>
      <w:r w:rsidR="00FA7C6C">
        <w:rPr>
          <w:rFonts w:ascii="Times New Roman" w:eastAsia="SimSun" w:hAnsi="Times New Roman"/>
          <w:sz w:val="24"/>
          <w:szCs w:val="24"/>
        </w:rPr>
        <w:t xml:space="preserve">a 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PLOMBA Kereskedelmi és Szolgáltató Korlátolt Felelősségű Társaság</w:t>
      </w:r>
      <w:r w:rsidRPr="00AB3D43">
        <w:rPr>
          <w:rFonts w:ascii="Times New Roman" w:eastAsia="SimSun" w:hAnsi="Times New Roman"/>
          <w:sz w:val="24"/>
          <w:szCs w:val="24"/>
        </w:rPr>
        <w:t xml:space="preserve"> </w:t>
      </w:r>
      <w:r w:rsidRPr="00FA7C6C">
        <w:rPr>
          <w:rFonts w:ascii="Times New Roman" w:eastAsia="SimSun" w:hAnsi="Times New Roman"/>
          <w:sz w:val="24"/>
          <w:szCs w:val="24"/>
        </w:rPr>
        <w:t>(</w:t>
      </w:r>
      <w:r w:rsidR="00AB3D43">
        <w:rPr>
          <w:rFonts w:ascii="Times New Roman" w:eastAsia="SimSun" w:hAnsi="Times New Roman"/>
          <w:sz w:val="24"/>
          <w:szCs w:val="24"/>
        </w:rPr>
        <w:t>s</w:t>
      </w:r>
      <w:r w:rsidR="00AB3D43" w:rsidRPr="00FA7C6C">
        <w:rPr>
          <w:rFonts w:ascii="Times New Roman" w:eastAsia="SimSun" w:hAnsi="Times New Roman"/>
          <w:sz w:val="24"/>
          <w:szCs w:val="24"/>
        </w:rPr>
        <w:t xml:space="preserve">zékhely: </w:t>
      </w:r>
      <w:r w:rsidR="00AB3D43" w:rsidRPr="00D92ADE">
        <w:rPr>
          <w:rFonts w:ascii="Times New Roman" w:eastAsia="SimSun" w:hAnsi="Times New Roman"/>
          <w:sz w:val="24"/>
          <w:szCs w:val="24"/>
          <w:shd w:val="clear" w:color="auto" w:fill="FFFFFF"/>
        </w:rPr>
        <w:t>1136 Budapest, Hegedűs Gyula u. 45-47</w:t>
      </w:r>
      <w:r w:rsidR="00AB3D43" w:rsidRPr="00AB3D43">
        <w:rPr>
          <w:rFonts w:ascii="Times New Roman" w:eastAsia="SimSun" w:hAnsi="Times New Roman"/>
          <w:sz w:val="24"/>
          <w:szCs w:val="24"/>
        </w:rPr>
        <w:t>.</w:t>
      </w:r>
      <w:r w:rsidR="00AB3D43" w:rsidRPr="00FA7C6C">
        <w:rPr>
          <w:rFonts w:ascii="Times New Roman" w:eastAsia="SimSun" w:hAnsi="Times New Roman"/>
          <w:sz w:val="24"/>
          <w:szCs w:val="24"/>
        </w:rPr>
        <w:t>;</w:t>
      </w:r>
      <w:r w:rsidR="00AB3D43">
        <w:rPr>
          <w:rFonts w:ascii="Times New Roman" w:eastAsia="SimSun" w:hAnsi="Times New Roman"/>
          <w:sz w:val="24"/>
          <w:szCs w:val="24"/>
        </w:rPr>
        <w:t xml:space="preserve"> c</w:t>
      </w:r>
      <w:r w:rsidRPr="00FA7C6C">
        <w:rPr>
          <w:rFonts w:ascii="Times New Roman" w:eastAsia="SimSun" w:hAnsi="Times New Roman"/>
          <w:sz w:val="24"/>
          <w:szCs w:val="24"/>
        </w:rPr>
        <w:t xml:space="preserve">égjegyzékszám: 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01-09-167881</w:t>
      </w:r>
      <w:r w:rsidRPr="00FA7C6C">
        <w:rPr>
          <w:rFonts w:ascii="Times New Roman" w:eastAsia="SimSun" w:hAnsi="Times New Roman"/>
          <w:sz w:val="24"/>
          <w:szCs w:val="24"/>
        </w:rPr>
        <w:t xml:space="preserve">; </w:t>
      </w:r>
      <w:r w:rsidR="00AB3D43">
        <w:rPr>
          <w:rFonts w:ascii="Times New Roman" w:eastAsia="SimSun" w:hAnsi="Times New Roman"/>
          <w:sz w:val="24"/>
          <w:szCs w:val="24"/>
        </w:rPr>
        <w:t>a</w:t>
      </w:r>
      <w:r w:rsidRPr="00FA7C6C">
        <w:rPr>
          <w:rFonts w:ascii="Times New Roman" w:eastAsia="SimSun" w:hAnsi="Times New Roman"/>
          <w:sz w:val="24"/>
          <w:szCs w:val="24"/>
        </w:rPr>
        <w:t xml:space="preserve">dószám: 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10774272-2-41</w:t>
      </w:r>
      <w:r w:rsidRPr="00FA7C6C">
        <w:rPr>
          <w:rFonts w:ascii="Times New Roman" w:eastAsia="SimSun" w:hAnsi="Times New Roman"/>
          <w:sz w:val="24"/>
          <w:szCs w:val="24"/>
        </w:rPr>
        <w:t xml:space="preserve">; </w:t>
      </w:r>
      <w:r w:rsidR="00AB3D43">
        <w:rPr>
          <w:rFonts w:ascii="Times New Roman" w:eastAsia="SimSun" w:hAnsi="Times New Roman"/>
          <w:sz w:val="24"/>
          <w:szCs w:val="24"/>
        </w:rPr>
        <w:t>k</w:t>
      </w:r>
      <w:r w:rsidRPr="00FA7C6C">
        <w:rPr>
          <w:rFonts w:ascii="Times New Roman" w:eastAsia="SimSun" w:hAnsi="Times New Roman"/>
          <w:sz w:val="24"/>
          <w:szCs w:val="24"/>
        </w:rPr>
        <w:t xml:space="preserve">épviseli: </w:t>
      </w:r>
      <w:proofErr w:type="spellStart"/>
      <w:r w:rsidRPr="00FA7C6C">
        <w:rPr>
          <w:rFonts w:ascii="Times New Roman" w:eastAsia="SimSun" w:hAnsi="Times New Roman"/>
          <w:sz w:val="24"/>
          <w:szCs w:val="24"/>
        </w:rPr>
        <w:t>Mentusz</w:t>
      </w:r>
      <w:proofErr w:type="spellEnd"/>
      <w:r w:rsidRPr="00FA7C6C">
        <w:rPr>
          <w:rFonts w:ascii="Times New Roman" w:eastAsia="SimSun" w:hAnsi="Times New Roman"/>
          <w:sz w:val="24"/>
          <w:szCs w:val="24"/>
        </w:rPr>
        <w:t xml:space="preserve"> Anikó Judit és Beke Roland ügyvezetők önálló képviseleti joggal) részére határozatlan időre bérbeadásra kerüljön.</w:t>
      </w:r>
      <w:proofErr w:type="gramEnd"/>
    </w:p>
    <w:p w:rsidR="002B2280" w:rsidRPr="00FA7C6C" w:rsidRDefault="004B7AE0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</w:rPr>
        <w:t xml:space="preserve">A bérlő a bérleményben ügyfélszolgálatot, valamint víz-, gáz mérőóra értékesítés tevékenységet </w:t>
      </w:r>
      <w:r w:rsidR="00FA7C6C">
        <w:rPr>
          <w:rFonts w:ascii="Times New Roman" w:eastAsia="SimSun" w:hAnsi="Times New Roman"/>
          <w:sz w:val="24"/>
          <w:szCs w:val="24"/>
        </w:rPr>
        <w:t xml:space="preserve">kíván </w:t>
      </w:r>
      <w:r w:rsidRPr="00FA7C6C">
        <w:rPr>
          <w:rFonts w:ascii="Times New Roman" w:eastAsia="SimSun" w:hAnsi="Times New Roman"/>
          <w:sz w:val="24"/>
          <w:szCs w:val="24"/>
        </w:rPr>
        <w:t>végezni.</w:t>
      </w:r>
    </w:p>
    <w:p w:rsidR="005237D7" w:rsidRPr="00FA7C6C" w:rsidRDefault="004B7AE0" w:rsidP="005237D7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</w:rPr>
        <w:t>A bérlő azzal a kérelemmel fordult az üzemeltető Erzsébetvárosi Piacüzemeltetési Kft</w:t>
      </w:r>
      <w:r w:rsidR="007116B2">
        <w:rPr>
          <w:rFonts w:ascii="Times New Roman" w:eastAsia="SimSun" w:hAnsi="Times New Roman"/>
          <w:sz w:val="24"/>
          <w:szCs w:val="24"/>
        </w:rPr>
        <w:t>.</w:t>
      </w:r>
      <w:r w:rsidRPr="00FA7C6C">
        <w:rPr>
          <w:rFonts w:ascii="Times New Roman" w:eastAsia="SimSun" w:hAnsi="Times New Roman"/>
          <w:sz w:val="24"/>
          <w:szCs w:val="24"/>
        </w:rPr>
        <w:t xml:space="preserve">-n keresztül a bérbeadóhoz, hogy a G19 számú üzlethelyiség fémrácsa helyett 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üvegportált szeretne kialakítani 1 db ajtóval.</w:t>
      </w:r>
      <w:r w:rsidR="00C9606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rács állagsérelem nélkül leszerelhető és tárolható </w:t>
      </w:r>
      <w:r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Pr="00FA7C6C">
        <w:rPr>
          <w:rFonts w:ascii="Times New Roman" w:eastAsia="SimSun" w:hAnsi="Times New Roman"/>
          <w:sz w:val="24"/>
          <w:szCs w:val="24"/>
        </w:rPr>
        <w:t>Klauzál téri Vásárcsarnokban, az eredeti állapot későbbi igény esetén helyreállítható. A bérlő a rács leszerelését, az üvegportál- és ajtó kialakítását, valamint a bérleti jogviszony megszűnése esetére az eredeti állapot helyreállítását saját költségén vállalja.</w:t>
      </w:r>
    </w:p>
    <w:p w:rsidR="005237D7" w:rsidRPr="00FA7C6C" w:rsidRDefault="004B7AE0" w:rsidP="005237D7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</w:rPr>
        <w:t xml:space="preserve">A </w:t>
      </w:r>
      <w:r w:rsidR="00FA7C6C">
        <w:rPr>
          <w:rFonts w:ascii="Times New Roman" w:eastAsia="SimSun" w:hAnsi="Times New Roman"/>
          <w:sz w:val="24"/>
          <w:szCs w:val="24"/>
        </w:rPr>
        <w:t xml:space="preserve">Klauzál Téri Vásárcsarnokban alkalmazott és a </w:t>
      </w:r>
      <w:r w:rsidRPr="00FA7C6C">
        <w:rPr>
          <w:rFonts w:ascii="Times New Roman" w:eastAsia="SimSun" w:hAnsi="Times New Roman"/>
          <w:sz w:val="24"/>
          <w:szCs w:val="24"/>
        </w:rPr>
        <w:t>bérlővel</w:t>
      </w:r>
      <w:r w:rsidR="00FA7C6C">
        <w:rPr>
          <w:rFonts w:ascii="Times New Roman" w:eastAsia="SimSun" w:hAnsi="Times New Roman"/>
          <w:sz w:val="24"/>
          <w:szCs w:val="24"/>
        </w:rPr>
        <w:t xml:space="preserve"> is</w:t>
      </w:r>
      <w:r w:rsidRPr="00FA7C6C">
        <w:rPr>
          <w:rFonts w:ascii="Times New Roman" w:eastAsia="SimSun" w:hAnsi="Times New Roman"/>
          <w:sz w:val="24"/>
          <w:szCs w:val="24"/>
        </w:rPr>
        <w:t xml:space="preserve"> megkötni kívánt bérleti szerződés </w:t>
      </w:r>
      <w:r w:rsidR="00F34A0F">
        <w:rPr>
          <w:rFonts w:ascii="Times New Roman" w:eastAsia="SimSun" w:hAnsi="Times New Roman"/>
          <w:sz w:val="24"/>
          <w:szCs w:val="24"/>
        </w:rPr>
        <w:t xml:space="preserve">– </w:t>
      </w:r>
      <w:proofErr w:type="gramStart"/>
      <w:r w:rsidR="00F34A0F">
        <w:rPr>
          <w:rFonts w:ascii="Times New Roman" w:eastAsia="SimSun" w:hAnsi="Times New Roman"/>
          <w:sz w:val="24"/>
          <w:szCs w:val="24"/>
        </w:rPr>
        <w:t>tervezet</w:t>
      </w:r>
      <w:r w:rsidR="00A434A4">
        <w:rPr>
          <w:rFonts w:ascii="Times New Roman" w:eastAsia="SimSun" w:hAnsi="Times New Roman"/>
          <w:sz w:val="24"/>
          <w:szCs w:val="24"/>
        </w:rPr>
        <w:t xml:space="preserve"> </w:t>
      </w:r>
      <w:r w:rsidR="00C96063">
        <w:rPr>
          <w:rFonts w:ascii="Times New Roman" w:eastAsia="SimSun" w:hAnsi="Times New Roman"/>
          <w:sz w:val="24"/>
          <w:szCs w:val="24"/>
        </w:rPr>
        <w:t xml:space="preserve"> </w:t>
      </w:r>
      <w:r w:rsidRPr="00FA7C6C">
        <w:rPr>
          <w:rFonts w:ascii="Times New Roman" w:eastAsia="SimSun" w:hAnsi="Times New Roman"/>
          <w:sz w:val="24"/>
          <w:szCs w:val="24"/>
        </w:rPr>
        <w:t>alapján</w:t>
      </w:r>
      <w:proofErr w:type="gramEnd"/>
      <w:r w:rsidRPr="00FA7C6C">
        <w:rPr>
          <w:rFonts w:ascii="Times New Roman" w:eastAsia="SimSun" w:hAnsi="Times New Roman"/>
          <w:sz w:val="24"/>
          <w:szCs w:val="24"/>
        </w:rPr>
        <w:t>:</w:t>
      </w:r>
    </w:p>
    <w:p w:rsidR="005237D7" w:rsidRPr="00FA7C6C" w:rsidRDefault="00F34A0F" w:rsidP="005237D7">
      <w:pPr>
        <w:shd w:val="clear" w:color="auto" w:fill="FFFFFF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>
        <w:rPr>
          <w:rFonts w:ascii="Times New Roman" w:eastAsia="SimSun" w:hAnsi="Times New Roman"/>
          <w:i/>
          <w:iCs/>
          <w:sz w:val="24"/>
          <w:szCs w:val="24"/>
        </w:rPr>
        <w:t>„</w:t>
      </w:r>
      <w:r w:rsidR="004B7AE0" w:rsidRPr="00FA7C6C">
        <w:rPr>
          <w:rFonts w:ascii="Times New Roman" w:eastAsia="SimSun" w:hAnsi="Times New Roman"/>
          <w:i/>
          <w:iCs/>
          <w:sz w:val="24"/>
          <w:szCs w:val="24"/>
        </w:rPr>
        <w:t xml:space="preserve">Bérlő – Bérbeadó előzetes írásbeli engedélye nélkül – a Bérleményben semmiféle átalakítást nem végezhet. Bérbeadó az átalakítást indoklás nélkül megtilthatja. Amennyiben a </w:t>
      </w:r>
      <w:proofErr w:type="gramStart"/>
      <w:r w:rsidR="004B7AE0" w:rsidRPr="00FA7C6C">
        <w:rPr>
          <w:rFonts w:ascii="Times New Roman" w:eastAsia="SimSun" w:hAnsi="Times New Roman"/>
          <w:i/>
          <w:iCs/>
          <w:sz w:val="24"/>
          <w:szCs w:val="24"/>
        </w:rPr>
        <w:t>Bérbeadó</w:t>
      </w:r>
      <w:proofErr w:type="gramEnd"/>
      <w:r w:rsidR="004B7AE0" w:rsidRPr="00FA7C6C">
        <w:rPr>
          <w:rFonts w:ascii="Times New Roman" w:eastAsia="SimSun" w:hAnsi="Times New Roman"/>
          <w:i/>
          <w:iCs/>
          <w:sz w:val="24"/>
          <w:szCs w:val="24"/>
        </w:rPr>
        <w:t xml:space="preserve"> mint tulajdonos az átalakítási vagy építési munkálatokhoz a hozzájárulását nem adja meg, vagy az illetékes hatóság a Bérlő tevékenységének végzéséhez vagy az átalakítási, építési munkákhoz szükséges hatósági engedélyeket nem adja meg, a Bérbeadóval szemben a Bérlő semmiféle igényt nem támaszthat. Az engedély nélkül végzett átalakítás esetén Bérbeadó azonnali hatályú felmondással élhet.</w:t>
      </w:r>
    </w:p>
    <w:p w:rsidR="005237D7" w:rsidRPr="00FA7C6C" w:rsidRDefault="004B7AE0" w:rsidP="005237D7">
      <w:pPr>
        <w:shd w:val="clear" w:color="auto" w:fill="FFFFFF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FA7C6C">
        <w:rPr>
          <w:rFonts w:ascii="Times New Roman" w:eastAsia="SimSun" w:hAnsi="Times New Roman"/>
          <w:i/>
          <w:iCs/>
          <w:sz w:val="24"/>
          <w:szCs w:val="24"/>
        </w:rPr>
        <w:t xml:space="preserve">Az átalakítást – Bérbeadó hozzájárulása esetén – Bérlő saját költségén és kockázatára végzi el. Bérlő az átalakítási munkákhoz szükséges hatósági engedélyeket a munkálatok megkezdése előtt köteles megszerezni és Bérbeadónak átadni. A hatósági eljárásokban a </w:t>
      </w:r>
      <w:proofErr w:type="gramStart"/>
      <w:r w:rsidRPr="00FA7C6C">
        <w:rPr>
          <w:rFonts w:ascii="Times New Roman" w:eastAsia="SimSun" w:hAnsi="Times New Roman"/>
          <w:i/>
          <w:iCs/>
          <w:sz w:val="24"/>
          <w:szCs w:val="24"/>
        </w:rPr>
        <w:t>Bérbeadó</w:t>
      </w:r>
      <w:proofErr w:type="gramEnd"/>
      <w:r w:rsidRPr="00FA7C6C">
        <w:rPr>
          <w:rFonts w:ascii="Times New Roman" w:eastAsia="SimSun" w:hAnsi="Times New Roman"/>
          <w:i/>
          <w:iCs/>
          <w:sz w:val="24"/>
          <w:szCs w:val="24"/>
        </w:rPr>
        <w:t xml:space="preserve"> mint tulajdonos, vagy megbízottja hozzájárulásának beszerzése nem mellőzhető, ha építési vagy átalakítási munka végzésére van szükség.</w:t>
      </w:r>
      <w:r w:rsidR="00F34A0F">
        <w:rPr>
          <w:rFonts w:ascii="Times New Roman" w:eastAsia="SimSun" w:hAnsi="Times New Roman"/>
          <w:i/>
          <w:iCs/>
          <w:sz w:val="24"/>
          <w:szCs w:val="24"/>
        </w:rPr>
        <w:t>”</w:t>
      </w:r>
    </w:p>
    <w:p w:rsidR="00DE54ED" w:rsidRPr="00A434A4" w:rsidRDefault="004B7AE0" w:rsidP="002B0AD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lastRenderedPageBreak/>
        <w:t>B</w:t>
      </w:r>
      <w:r w:rsidRPr="00FA7C6C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 Képviselő-testületének a Budapest Főváros VII. kerület Erzsébetváros Önkormányzatának tulajdonában lévő piacokról szóló 9/2015. (III. 31.) önkormányzati rendelete</w:t>
      </w:r>
      <w:r w:rsidR="00DE54ED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(a továbbiakban: Rendelet)</w:t>
      </w:r>
      <w:r w:rsidRPr="00FA7C6C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DE54ED" w:rsidRPr="00A434A4">
        <w:rPr>
          <w:rFonts w:ascii="Times New Roman" w:hAnsi="Times New Roman"/>
          <w:bCs/>
          <w:sz w:val="24"/>
          <w:szCs w:val="36"/>
        </w:rPr>
        <w:t>1. §</w:t>
      </w:r>
      <w:r w:rsidR="00DE54ED" w:rsidRPr="00A434A4">
        <w:rPr>
          <w:rFonts w:ascii="Times New Roman" w:hAnsi="Times New Roman"/>
          <w:sz w:val="24"/>
          <w:szCs w:val="36"/>
        </w:rPr>
        <w:t xml:space="preserve"> (2) bekezdése alapján </w:t>
      </w:r>
      <w:r w:rsidR="00DE54ED" w:rsidRPr="00A434A4">
        <w:rPr>
          <w:rFonts w:ascii="Times New Roman" w:hAnsi="Times New Roman"/>
          <w:i/>
          <w:sz w:val="24"/>
          <w:szCs w:val="36"/>
        </w:rPr>
        <w:t>„</w:t>
      </w:r>
      <w:proofErr w:type="gramStart"/>
      <w:r w:rsidR="00DE54ED" w:rsidRPr="00A434A4">
        <w:rPr>
          <w:rFonts w:ascii="Times New Roman" w:hAnsi="Times New Roman"/>
          <w:i/>
          <w:sz w:val="24"/>
          <w:szCs w:val="36"/>
        </w:rPr>
        <w:t>A</w:t>
      </w:r>
      <w:proofErr w:type="gramEnd"/>
      <w:r w:rsidR="00DE54ED" w:rsidRPr="00A434A4">
        <w:rPr>
          <w:rFonts w:ascii="Times New Roman" w:hAnsi="Times New Roman"/>
          <w:i/>
          <w:sz w:val="24"/>
          <w:szCs w:val="36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DE54ED" w:rsidRPr="00A434A4" w:rsidRDefault="00DE54ED" w:rsidP="00E07580">
      <w:pPr>
        <w:contextualSpacing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E54ED">
        <w:rPr>
          <w:rFonts w:ascii="Times New Roman" w:eastAsia="SimSun" w:hAnsi="Times New Roman"/>
          <w:sz w:val="24"/>
          <w:szCs w:val="24"/>
        </w:rPr>
        <w:t xml:space="preserve">A Rendelet 6.§ </w:t>
      </w:r>
      <w:r w:rsidRPr="002B0AD5">
        <w:rPr>
          <w:rStyle w:val="jel"/>
          <w:rFonts w:ascii="Times New Roman" w:hAnsi="Times New Roman"/>
          <w:color w:val="333E55"/>
          <w:sz w:val="24"/>
          <w:szCs w:val="24"/>
          <w:shd w:val="clear" w:color="auto" w:fill="FFFFFF"/>
        </w:rPr>
        <w:t>(11)</w:t>
      </w:r>
      <w:r w:rsidRPr="002B0AD5">
        <w:rPr>
          <w:rFonts w:ascii="Times New Roman" w:hAnsi="Times New Roman"/>
          <w:sz w:val="24"/>
          <w:szCs w:val="24"/>
          <w:shd w:val="clear" w:color="auto" w:fill="FFFFFF"/>
        </w:rPr>
        <w:t xml:space="preserve"> bekezdése szerint </w:t>
      </w:r>
      <w:r w:rsidRPr="002B0AD5">
        <w:rPr>
          <w:rFonts w:ascii="Times New Roman" w:hAnsi="Times New Roman"/>
          <w:color w:val="333E55"/>
          <w:sz w:val="24"/>
          <w:szCs w:val="24"/>
          <w:shd w:val="clear" w:color="auto" w:fill="FFFFFF"/>
        </w:rPr>
        <w:t> </w:t>
      </w:r>
      <w:r w:rsidRPr="00A434A4">
        <w:rPr>
          <w:rFonts w:ascii="Times New Roman" w:hAnsi="Times New Roman"/>
          <w:sz w:val="24"/>
          <w:szCs w:val="24"/>
          <w:shd w:val="clear" w:color="auto" w:fill="FFFFFF"/>
        </w:rPr>
        <w:t>„</w:t>
      </w:r>
      <w:proofErr w:type="gramStart"/>
      <w:r w:rsidRPr="00A434A4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A434A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bérbeadó és a bérlő megállapodhatnak, hogy a bérlő az üzlethelyiséget, raktárt, egyéb helyiséget átalakítja, felújítja vagy korszerűsíti. Erre a lakások és helyiségek bérletére, valamint az elidegenítésükre vonatkozó egyes szabályokról szóló </w:t>
      </w:r>
      <w:hyperlink r:id="rId8" w:tgtFrame="_blank" w:history="1">
        <w:r w:rsidRPr="00A434A4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1993. évi LXXVIII. törvény</w:t>
        </w:r>
      </w:hyperlink>
      <w:r w:rsidRPr="00A434A4">
        <w:rPr>
          <w:rFonts w:ascii="Times New Roman" w:hAnsi="Times New Roman"/>
          <w:i/>
          <w:sz w:val="24"/>
          <w:szCs w:val="24"/>
          <w:shd w:val="clear" w:color="auto" w:fill="FFFFFF"/>
        </w:rPr>
        <w:t>, valamint a Budapest Főváros VII. Kerület Erzsébetváros Önkormányzata Képviselő-testületének az Önkormányzat tulajdonában álló lakások és nem lakás céljára szolgáló helyiségek bérbeadásáról szóló </w:t>
      </w:r>
      <w:hyperlink r:id="rId9" w:tgtFrame="_blank" w:history="1">
        <w:r w:rsidRPr="00A434A4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12/2012 (III.26.) önkormányzati ren</w:t>
        </w:r>
        <w:bookmarkStart w:id="2" w:name="_GoBack"/>
        <w:bookmarkEnd w:id="2"/>
        <w:r w:rsidRPr="00A434A4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delet</w:t>
        </w:r>
      </w:hyperlink>
      <w:r w:rsidRPr="00A434A4">
        <w:rPr>
          <w:rFonts w:ascii="Times New Roman" w:hAnsi="Times New Roman"/>
          <w:i/>
          <w:sz w:val="24"/>
          <w:szCs w:val="24"/>
          <w:shd w:val="clear" w:color="auto" w:fill="FFFFFF"/>
        </w:rPr>
        <w:t> szabályai irányadóak.”</w:t>
      </w:r>
    </w:p>
    <w:p w:rsidR="00DE54ED" w:rsidRDefault="00DE54ED" w:rsidP="00E07580">
      <w:pPr>
        <w:contextualSpacing/>
        <w:jc w:val="both"/>
        <w:rPr>
          <w:rFonts w:ascii="Times New Roman" w:hAnsi="Times New Roman"/>
          <w:i/>
          <w:color w:val="333E55"/>
          <w:sz w:val="24"/>
          <w:szCs w:val="24"/>
          <w:shd w:val="clear" w:color="auto" w:fill="FFFFFF"/>
        </w:rPr>
      </w:pPr>
    </w:p>
    <w:p w:rsidR="00F54158" w:rsidRPr="002B0AD5" w:rsidRDefault="00F54158" w:rsidP="00E07580">
      <w:pPr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</w:p>
    <w:p w:rsidR="00D87763" w:rsidRPr="00FA7C6C" w:rsidRDefault="004B7AE0" w:rsidP="00321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FA7C6C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FA7C6C" w:rsidRDefault="004B7AE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A7C6C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FA7C6C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FA7C6C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8B5229">
        <w:rPr>
          <w:rFonts w:ascii="Times New Roman" w:eastAsia="SimSun" w:hAnsi="Times New Roman"/>
          <w:b/>
          <w:bCs/>
          <w:sz w:val="24"/>
          <w:szCs w:val="24"/>
          <w:u w:val="single"/>
        </w:rPr>
        <w:t>VII.11.</w:t>
      </w: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FA7C6C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D2775F" w:rsidRPr="00FA7C6C">
        <w:rPr>
          <w:rFonts w:ascii="Times New Roman" w:eastAsia="SimSun" w:hAnsi="Times New Roman"/>
          <w:b/>
          <w:sz w:val="24"/>
          <w:szCs w:val="24"/>
          <w:u w:val="single"/>
        </w:rPr>
        <w:t xml:space="preserve">G19 </w:t>
      </w:r>
      <w:r w:rsidRPr="00FA7C6C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D2775F" w:rsidRPr="00FA7C6C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FA7C6C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FA7C6C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5237D7" w:rsidRPr="00FA7C6C">
        <w:rPr>
          <w:rFonts w:ascii="Times New Roman" w:eastAsia="SimSun" w:hAnsi="Times New Roman"/>
          <w:b/>
          <w:sz w:val="24"/>
          <w:szCs w:val="24"/>
          <w:u w:val="single"/>
        </w:rPr>
        <w:t xml:space="preserve">átalakítása </w:t>
      </w:r>
      <w:r w:rsidRPr="00FA7C6C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F34A0F" w:rsidRPr="00FA7C6C" w:rsidRDefault="004B7AE0" w:rsidP="005237D7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FA7C6C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A7C6C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A7C6C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A7C6C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A7C6C">
        <w:rPr>
          <w:rFonts w:ascii="Times New Roman" w:eastAsia="SimSun" w:hAnsi="Times New Roman"/>
          <w:sz w:val="24"/>
          <w:szCs w:val="24"/>
        </w:rPr>
        <w:t>úgy dönt, hogy</w:t>
      </w:r>
      <w:r w:rsidRPr="00FA7C6C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FA7C6C">
        <w:rPr>
          <w:rFonts w:ascii="Times New Roman" w:hAnsi="Times New Roman"/>
          <w:sz w:val="24"/>
          <w:szCs w:val="24"/>
        </w:rPr>
        <w:t>os</w:t>
      </w:r>
      <w:proofErr w:type="spellEnd"/>
      <w:r w:rsidRPr="00FA7C6C">
        <w:rPr>
          <w:rFonts w:ascii="Times New Roman" w:hAnsi="Times New Roman"/>
          <w:sz w:val="24"/>
          <w:szCs w:val="24"/>
        </w:rPr>
        <w:t xml:space="preserve"> tulajdonában álló</w:t>
      </w:r>
      <w:r w:rsidR="00F34A0F">
        <w:rPr>
          <w:rFonts w:ascii="Times New Roman" w:hAnsi="Times New Roman"/>
          <w:sz w:val="24"/>
          <w:szCs w:val="24"/>
        </w:rPr>
        <w:t>,</w:t>
      </w:r>
      <w:r w:rsidRPr="00FA7C6C">
        <w:rPr>
          <w:rFonts w:ascii="Times New Roman" w:hAnsi="Times New Roman"/>
          <w:sz w:val="24"/>
          <w:szCs w:val="24"/>
        </w:rPr>
        <w:t xml:space="preserve"> Budapest VII. kerület, Akácfa utca 42-48. szám alatti, 34306/2. hrsz.-ú Klauzál téri Vásárcsarnokban található </w:t>
      </w:r>
      <w:r w:rsidR="00D2775F" w:rsidRPr="00FA7C6C">
        <w:rPr>
          <w:rFonts w:ascii="Times New Roman" w:hAnsi="Times New Roman"/>
          <w:sz w:val="24"/>
          <w:szCs w:val="24"/>
        </w:rPr>
        <w:t>G19</w:t>
      </w:r>
      <w:r w:rsidRPr="00FA7C6C">
        <w:rPr>
          <w:rFonts w:ascii="Times New Roman" w:hAnsi="Times New Roman"/>
          <w:sz w:val="24"/>
          <w:szCs w:val="24"/>
        </w:rPr>
        <w:t xml:space="preserve"> számú, </w:t>
      </w:r>
      <w:r w:rsidR="00D2775F" w:rsidRPr="00FA7C6C">
        <w:rPr>
          <w:rFonts w:ascii="Times New Roman" w:hAnsi="Times New Roman"/>
          <w:sz w:val="24"/>
          <w:szCs w:val="24"/>
        </w:rPr>
        <w:t>19,68</w:t>
      </w:r>
      <w:r w:rsidRPr="00FA7C6C">
        <w:rPr>
          <w:rFonts w:ascii="Times New Roman" w:hAnsi="Times New Roman"/>
          <w:sz w:val="24"/>
          <w:szCs w:val="24"/>
        </w:rPr>
        <w:t xml:space="preserve"> m</w:t>
      </w:r>
      <w:r w:rsidRPr="002B0AD5">
        <w:rPr>
          <w:rFonts w:ascii="Times New Roman" w:hAnsi="Times New Roman"/>
          <w:sz w:val="24"/>
          <w:szCs w:val="24"/>
          <w:vertAlign w:val="superscript"/>
        </w:rPr>
        <w:t>2</w:t>
      </w:r>
      <w:r w:rsidRPr="00FA7C6C">
        <w:rPr>
          <w:rFonts w:ascii="Times New Roman" w:hAnsi="Times New Roman"/>
          <w:sz w:val="24"/>
          <w:szCs w:val="24"/>
        </w:rPr>
        <w:t xml:space="preserve"> alapterületű </w:t>
      </w:r>
      <w:r w:rsidR="00D2775F" w:rsidRPr="00FA7C6C">
        <w:rPr>
          <w:rFonts w:ascii="Times New Roman" w:hAnsi="Times New Roman"/>
          <w:sz w:val="24"/>
          <w:szCs w:val="24"/>
        </w:rPr>
        <w:t>ület</w:t>
      </w:r>
      <w:r w:rsidRPr="00FA7C6C">
        <w:rPr>
          <w:rFonts w:ascii="Times New Roman" w:hAnsi="Times New Roman"/>
          <w:sz w:val="24"/>
          <w:szCs w:val="24"/>
        </w:rPr>
        <w:t xml:space="preserve">helyiség </w:t>
      </w:r>
      <w:r w:rsidR="00D2775F" w:rsidRPr="002B0AD5">
        <w:rPr>
          <w:rFonts w:ascii="Times New Roman" w:hAnsi="Times New Roman"/>
          <w:sz w:val="24"/>
          <w:szCs w:val="24"/>
          <w:shd w:val="clear" w:color="auto" w:fill="FFFFFF"/>
        </w:rPr>
        <w:t>PLOMBA Kereskedelmi és Szolgáltató Korlátolt Felelősségű Társaság</w:t>
      </w:r>
      <w:r w:rsidR="00D2775F" w:rsidRPr="00FA7C6C">
        <w:rPr>
          <w:rFonts w:ascii="Times New Roman" w:hAnsi="Times New Roman"/>
          <w:sz w:val="24"/>
          <w:szCs w:val="24"/>
        </w:rPr>
        <w:t xml:space="preserve"> (</w:t>
      </w:r>
      <w:r w:rsidR="00F34A0F">
        <w:rPr>
          <w:rFonts w:ascii="Times New Roman" w:hAnsi="Times New Roman"/>
          <w:sz w:val="24"/>
          <w:szCs w:val="24"/>
        </w:rPr>
        <w:t>s</w:t>
      </w:r>
      <w:r w:rsidR="00F34A0F" w:rsidRPr="00FA7C6C">
        <w:rPr>
          <w:rFonts w:ascii="Times New Roman" w:hAnsi="Times New Roman"/>
          <w:sz w:val="24"/>
          <w:szCs w:val="24"/>
        </w:rPr>
        <w:t xml:space="preserve">zékhely: </w:t>
      </w:r>
      <w:r w:rsidR="00F34A0F" w:rsidRPr="003A0468">
        <w:rPr>
          <w:rFonts w:ascii="Times New Roman" w:hAnsi="Times New Roman"/>
          <w:sz w:val="24"/>
          <w:szCs w:val="24"/>
          <w:shd w:val="clear" w:color="auto" w:fill="FFFFFF"/>
        </w:rPr>
        <w:t>1136 Budapest, Hegedűs Gyula u. 45-47</w:t>
      </w:r>
      <w:r w:rsidR="00F34A0F" w:rsidRPr="00F34A0F">
        <w:rPr>
          <w:rFonts w:ascii="Times New Roman" w:hAnsi="Times New Roman"/>
          <w:sz w:val="24"/>
          <w:szCs w:val="24"/>
        </w:rPr>
        <w:t xml:space="preserve">.; </w:t>
      </w:r>
      <w:r w:rsidR="00F34A0F">
        <w:rPr>
          <w:rFonts w:ascii="Times New Roman" w:hAnsi="Times New Roman"/>
          <w:sz w:val="24"/>
          <w:szCs w:val="24"/>
        </w:rPr>
        <w:t>c</w:t>
      </w:r>
      <w:r w:rsidR="00D2775F" w:rsidRPr="00FA7C6C">
        <w:rPr>
          <w:rFonts w:ascii="Times New Roman" w:hAnsi="Times New Roman"/>
          <w:sz w:val="24"/>
          <w:szCs w:val="24"/>
        </w:rPr>
        <w:t xml:space="preserve">égjegyzékszám: </w:t>
      </w:r>
      <w:r w:rsidR="00D2775F" w:rsidRPr="002B0AD5">
        <w:rPr>
          <w:rFonts w:ascii="Times New Roman" w:hAnsi="Times New Roman"/>
          <w:sz w:val="24"/>
          <w:szCs w:val="24"/>
          <w:shd w:val="clear" w:color="auto" w:fill="FFFFFF"/>
        </w:rPr>
        <w:t>01-09-167881</w:t>
      </w:r>
      <w:r w:rsidR="00D2775F" w:rsidRPr="00FA7C6C">
        <w:rPr>
          <w:rFonts w:ascii="Times New Roman" w:hAnsi="Times New Roman"/>
          <w:sz w:val="24"/>
          <w:szCs w:val="24"/>
        </w:rPr>
        <w:t xml:space="preserve">; </w:t>
      </w:r>
      <w:r w:rsidR="00F34A0F">
        <w:rPr>
          <w:rFonts w:ascii="Times New Roman" w:hAnsi="Times New Roman"/>
          <w:sz w:val="24"/>
          <w:szCs w:val="24"/>
        </w:rPr>
        <w:t>a</w:t>
      </w:r>
      <w:r w:rsidR="00D2775F" w:rsidRPr="00FA7C6C">
        <w:rPr>
          <w:rFonts w:ascii="Times New Roman" w:hAnsi="Times New Roman"/>
          <w:sz w:val="24"/>
          <w:szCs w:val="24"/>
        </w:rPr>
        <w:t xml:space="preserve">dószám: </w:t>
      </w:r>
      <w:r w:rsidR="00D2775F" w:rsidRPr="002B0AD5">
        <w:rPr>
          <w:rFonts w:ascii="Times New Roman" w:hAnsi="Times New Roman"/>
          <w:sz w:val="24"/>
          <w:szCs w:val="24"/>
          <w:shd w:val="clear" w:color="auto" w:fill="FFFFFF"/>
        </w:rPr>
        <w:t>10774272-2-41</w:t>
      </w:r>
      <w:r w:rsidR="00D2775F" w:rsidRPr="00F34A0F">
        <w:rPr>
          <w:rFonts w:ascii="Times New Roman" w:hAnsi="Times New Roman"/>
          <w:sz w:val="24"/>
          <w:szCs w:val="24"/>
        </w:rPr>
        <w:t xml:space="preserve">; </w:t>
      </w:r>
      <w:r w:rsidR="00F34A0F">
        <w:rPr>
          <w:rFonts w:ascii="Times New Roman" w:hAnsi="Times New Roman"/>
          <w:sz w:val="24"/>
          <w:szCs w:val="24"/>
        </w:rPr>
        <w:t>k</w:t>
      </w:r>
      <w:r w:rsidR="00D2775F" w:rsidRPr="00FA7C6C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="00D2775F" w:rsidRPr="00FA7C6C">
        <w:rPr>
          <w:rFonts w:ascii="Times New Roman" w:hAnsi="Times New Roman"/>
          <w:sz w:val="24"/>
          <w:szCs w:val="24"/>
        </w:rPr>
        <w:t>Mentusz</w:t>
      </w:r>
      <w:proofErr w:type="spellEnd"/>
      <w:r w:rsidR="00D2775F" w:rsidRPr="00FA7C6C">
        <w:rPr>
          <w:rFonts w:ascii="Times New Roman" w:hAnsi="Times New Roman"/>
          <w:sz w:val="24"/>
          <w:szCs w:val="24"/>
        </w:rPr>
        <w:t xml:space="preserve"> Anikó Judit és Beke Roland ügyvezetők önálló képviseleti joggal)</w:t>
      </w:r>
      <w:proofErr w:type="gramEnd"/>
      <w:r w:rsidRPr="00FA7C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C12CC">
        <w:rPr>
          <w:rFonts w:ascii="Times New Roman" w:hAnsi="Times New Roman"/>
          <w:sz w:val="24"/>
          <w:szCs w:val="24"/>
        </w:rPr>
        <w:t>általi</w:t>
      </w:r>
      <w:proofErr w:type="gramEnd"/>
      <w:r w:rsidR="00CC12CC">
        <w:rPr>
          <w:rFonts w:ascii="Times New Roman" w:hAnsi="Times New Roman"/>
          <w:sz w:val="24"/>
          <w:szCs w:val="24"/>
        </w:rPr>
        <w:t xml:space="preserve"> </w:t>
      </w:r>
      <w:r w:rsidRPr="00FA7C6C">
        <w:rPr>
          <w:rFonts w:ascii="Times New Roman" w:hAnsi="Times New Roman"/>
          <w:sz w:val="24"/>
          <w:szCs w:val="24"/>
        </w:rPr>
        <w:t>átalakításához az alábbiak szerint</w:t>
      </w:r>
      <w:r w:rsidR="00FA7C6C">
        <w:rPr>
          <w:rFonts w:ascii="Times New Roman" w:hAnsi="Times New Roman"/>
          <w:sz w:val="24"/>
          <w:szCs w:val="24"/>
        </w:rPr>
        <w:t>:</w:t>
      </w:r>
    </w:p>
    <w:p w:rsidR="005237D7" w:rsidRPr="00FA7C6C" w:rsidRDefault="004B7AE0" w:rsidP="002B0AD5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FA7C6C">
        <w:rPr>
          <w:rFonts w:ascii="Times New Roman" w:eastAsia="SimSun" w:hAnsi="Times New Roman"/>
          <w:sz w:val="24"/>
          <w:szCs w:val="24"/>
        </w:rPr>
        <w:t xml:space="preserve">Bérlő jogosult a G19 számú üzlethelyiség fémrácsa helyett </w:t>
      </w:r>
      <w:r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üvegportált kialakítani 1 db ajtóval.</w:t>
      </w:r>
    </w:p>
    <w:p w:rsidR="005237D7" w:rsidRDefault="004B7AE0" w:rsidP="00FA7C6C">
      <w:pPr>
        <w:shd w:val="clear" w:color="auto" w:fill="FFFFFF"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bérlő köteles saját költségén gondoskodni a </w:t>
      </w:r>
      <w:r w:rsidR="00FA7C6C"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fém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rács állagsérelem nélkül </w:t>
      </w:r>
      <w:proofErr w:type="spellStart"/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leszereleléséről</w:t>
      </w:r>
      <w:proofErr w:type="spellEnd"/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 az üvegportál </w:t>
      </w:r>
      <w:r w:rsidR="008B5229"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kialakításáról,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valamint </w:t>
      </w:r>
      <w:r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Pr="00FA7C6C">
        <w:rPr>
          <w:rFonts w:ascii="Times New Roman" w:eastAsia="SimSun" w:hAnsi="Times New Roman"/>
          <w:sz w:val="24"/>
          <w:szCs w:val="24"/>
        </w:rPr>
        <w:t>bérleti jogviszony megszűnése esetén az eredeti állapot helyreállításáról</w:t>
      </w:r>
      <w:r w:rsidR="00FA7C6C" w:rsidRPr="00FA7C6C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FA7C6C" w:rsidRPr="00FA7C6C" w:rsidRDefault="004B7AE0" w:rsidP="00FA7C6C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A leszerelt fémrács tárolásáról a </w:t>
      </w:r>
      <w:r w:rsidRPr="00FA7C6C">
        <w:rPr>
          <w:rFonts w:ascii="Times New Roman" w:eastAsia="SimSun" w:hAnsi="Times New Roman"/>
          <w:sz w:val="24"/>
          <w:szCs w:val="24"/>
        </w:rPr>
        <w:t>Klauzál téri Vásárcsarnokban</w:t>
      </w: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az Üzemeltető gondoskodik.</w:t>
      </w:r>
    </w:p>
    <w:p w:rsidR="00D87763" w:rsidRPr="00FA7C6C" w:rsidRDefault="004B7AE0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A7C6C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A7C6C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FA7C6C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FA7C6C" w:rsidRDefault="004B7AE0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A7C6C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A7C6C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FA7C6C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FA7C6C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FA7C6C" w:rsidRDefault="004B7AE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FA7C6C">
        <w:rPr>
          <w:rFonts w:ascii="Times New Roman" w:eastAsia="SimSun" w:hAnsi="Times New Roman"/>
          <w:bCs/>
          <w:sz w:val="24"/>
          <w:szCs w:val="24"/>
          <w:lang w:val="zh-CN"/>
        </w:rPr>
        <w:lastRenderedPageBreak/>
        <w:t xml:space="preserve">Budapest, </w:t>
      </w:r>
      <w:r w:rsidR="008B5229">
        <w:rPr>
          <w:rFonts w:ascii="Times New Roman" w:eastAsia="SimSun" w:hAnsi="Times New Roman"/>
          <w:sz w:val="24"/>
          <w:szCs w:val="24"/>
        </w:rPr>
        <w:t>2023. 06. 27.</w:t>
      </w:r>
    </w:p>
    <w:p w:rsidR="00D87763" w:rsidRPr="00FA7C6C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A7C6C" w:rsidRDefault="004B7AE0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</w:t>
      </w:r>
      <w:r w:rsidRPr="00FA7C6C">
        <w:rPr>
          <w:rFonts w:ascii="Times New Roman" w:eastAsia="SimSun" w:hAnsi="Times New Roman"/>
          <w:sz w:val="24"/>
          <w:szCs w:val="24"/>
          <w:lang w:val="x-none"/>
        </w:rPr>
        <w:tab/>
      </w:r>
      <w:r w:rsidR="00D61340" w:rsidRPr="00FA7C6C">
        <w:rPr>
          <w:rFonts w:ascii="Times New Roman" w:eastAsia="SimSun" w:hAnsi="Times New Roman"/>
          <w:sz w:val="24"/>
          <w:szCs w:val="24"/>
        </w:rPr>
        <w:t>Dobai András</w:t>
      </w:r>
    </w:p>
    <w:p w:rsidR="00D87763" w:rsidRPr="00FA7C6C" w:rsidRDefault="004B7AE0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A7C6C">
        <w:rPr>
          <w:rFonts w:ascii="Times New Roman" w:eastAsia="SimSun" w:hAnsi="Times New Roman"/>
          <w:sz w:val="24"/>
          <w:szCs w:val="24"/>
          <w:lang w:val="x-none"/>
        </w:rPr>
        <w:tab/>
      </w:r>
      <w:r w:rsidRPr="00FA7C6C">
        <w:rPr>
          <w:rFonts w:ascii="Times New Roman" w:eastAsia="SimSun" w:hAnsi="Times New Roman"/>
          <w:sz w:val="24"/>
          <w:szCs w:val="24"/>
          <w:lang w:val="x-none"/>
        </w:rPr>
        <w:tab/>
      </w:r>
      <w:proofErr w:type="gramStart"/>
      <w:r w:rsidRPr="00FA7C6C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FA7C6C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F34A0F" w:rsidRDefault="00F34A0F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F34A0F" w:rsidRDefault="00F34A0F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Default="004B7AE0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FA7C6C">
        <w:rPr>
          <w:rFonts w:ascii="Times New Roman" w:eastAsia="SimSun" w:hAnsi="Times New Roman"/>
          <w:sz w:val="24"/>
          <w:szCs w:val="24"/>
          <w:u w:val="single"/>
        </w:rPr>
        <w:t>Melléklet</w:t>
      </w:r>
      <w:r w:rsidR="00F34A0F">
        <w:rPr>
          <w:rFonts w:ascii="Times New Roman" w:eastAsia="SimSun" w:hAnsi="Times New Roman"/>
          <w:sz w:val="24"/>
          <w:szCs w:val="24"/>
          <w:u w:val="single"/>
        </w:rPr>
        <w:t>ek</w:t>
      </w:r>
      <w:r w:rsidRPr="00FA7C6C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F34A0F" w:rsidRPr="00FA7C6C" w:rsidRDefault="00F34A0F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Default="004B7AE0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FA7C6C">
        <w:rPr>
          <w:rFonts w:ascii="Times New Roman" w:hAnsi="Times New Roman"/>
          <w:color w:val="000000"/>
          <w:sz w:val="24"/>
          <w:szCs w:val="24"/>
        </w:rPr>
        <w:t>PLOMBA</w:t>
      </w:r>
      <w:r w:rsidR="00780EED" w:rsidRPr="00FA7C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F32"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 által benyúj</w:t>
      </w:r>
      <w:r w:rsidR="00FA7C6C"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tott kérelem</w:t>
      </w:r>
    </w:p>
    <w:p w:rsidR="008B5229" w:rsidRPr="008B5229" w:rsidRDefault="004B7AE0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450/2023</w:t>
      </w:r>
      <w:r w:rsidR="00F34A0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(VI.20.) </w:t>
      </w:r>
      <w:r w:rsidR="00CC12CC">
        <w:rPr>
          <w:rFonts w:ascii="Times New Roman" w:hAnsi="Times New Roman"/>
          <w:color w:val="000000"/>
          <w:sz w:val="24"/>
          <w:szCs w:val="24"/>
        </w:rPr>
        <w:t xml:space="preserve">sz. </w:t>
      </w:r>
      <w:r>
        <w:rPr>
          <w:rFonts w:ascii="Times New Roman" w:hAnsi="Times New Roman"/>
          <w:color w:val="000000"/>
          <w:sz w:val="24"/>
          <w:szCs w:val="24"/>
        </w:rPr>
        <w:t xml:space="preserve">PKB határozat </w:t>
      </w:r>
    </w:p>
    <w:p w:rsidR="00890E7B" w:rsidRPr="002B0AD5" w:rsidRDefault="004B7AE0" w:rsidP="00F13C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Jelenlegi </w:t>
      </w:r>
      <w:r w:rsidR="005C1E61" w:rsidRPr="002B0AD5">
        <w:rPr>
          <w:rFonts w:ascii="Times New Roman" w:eastAsia="SimSun" w:hAnsi="Times New Roman"/>
          <w:sz w:val="24"/>
          <w:szCs w:val="24"/>
          <w:shd w:val="clear" w:color="auto" w:fill="FFFFFF"/>
        </w:rPr>
        <w:t>és tervezett állapot fotók</w:t>
      </w:r>
      <w:bookmarkEnd w:id="0"/>
    </w:p>
    <w:sectPr w:rsidR="00890E7B" w:rsidRPr="002B0AD5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7C" w:rsidRDefault="00ED737C">
      <w:pPr>
        <w:spacing w:after="0" w:line="240" w:lineRule="auto"/>
      </w:pPr>
      <w:r>
        <w:separator/>
      </w:r>
    </w:p>
  </w:endnote>
  <w:endnote w:type="continuationSeparator" w:id="0">
    <w:p w:rsidR="00ED737C" w:rsidRDefault="00ED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B7A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34A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7C" w:rsidRDefault="00ED737C">
      <w:pPr>
        <w:spacing w:after="0" w:line="240" w:lineRule="auto"/>
      </w:pPr>
      <w:r>
        <w:separator/>
      </w:r>
    </w:p>
  </w:footnote>
  <w:footnote w:type="continuationSeparator" w:id="0">
    <w:p w:rsidR="00ED737C" w:rsidRDefault="00ED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6641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860BE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1A2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E0A2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061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149F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221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D25F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E0B5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AEC2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E0B9C" w:tentative="1">
      <w:start w:val="1"/>
      <w:numFmt w:val="lowerLetter"/>
      <w:lvlText w:val="%2."/>
      <w:lvlJc w:val="left"/>
      <w:pPr>
        <w:ind w:left="1440" w:hanging="360"/>
      </w:pPr>
    </w:lvl>
    <w:lvl w:ilvl="2" w:tplc="9E884264" w:tentative="1">
      <w:start w:val="1"/>
      <w:numFmt w:val="lowerRoman"/>
      <w:lvlText w:val="%3."/>
      <w:lvlJc w:val="right"/>
      <w:pPr>
        <w:ind w:left="2160" w:hanging="180"/>
      </w:pPr>
    </w:lvl>
    <w:lvl w:ilvl="3" w:tplc="770800C0" w:tentative="1">
      <w:start w:val="1"/>
      <w:numFmt w:val="decimal"/>
      <w:lvlText w:val="%4."/>
      <w:lvlJc w:val="left"/>
      <w:pPr>
        <w:ind w:left="2880" w:hanging="360"/>
      </w:pPr>
    </w:lvl>
    <w:lvl w:ilvl="4" w:tplc="2200BD4E" w:tentative="1">
      <w:start w:val="1"/>
      <w:numFmt w:val="lowerLetter"/>
      <w:lvlText w:val="%5."/>
      <w:lvlJc w:val="left"/>
      <w:pPr>
        <w:ind w:left="3600" w:hanging="360"/>
      </w:pPr>
    </w:lvl>
    <w:lvl w:ilvl="5" w:tplc="CDA26BC8" w:tentative="1">
      <w:start w:val="1"/>
      <w:numFmt w:val="lowerRoman"/>
      <w:lvlText w:val="%6."/>
      <w:lvlJc w:val="right"/>
      <w:pPr>
        <w:ind w:left="4320" w:hanging="180"/>
      </w:pPr>
    </w:lvl>
    <w:lvl w:ilvl="6" w:tplc="3B64D15E" w:tentative="1">
      <w:start w:val="1"/>
      <w:numFmt w:val="decimal"/>
      <w:lvlText w:val="%7."/>
      <w:lvlJc w:val="left"/>
      <w:pPr>
        <w:ind w:left="5040" w:hanging="360"/>
      </w:pPr>
    </w:lvl>
    <w:lvl w:ilvl="7" w:tplc="8F3A37E0" w:tentative="1">
      <w:start w:val="1"/>
      <w:numFmt w:val="lowerLetter"/>
      <w:lvlText w:val="%8."/>
      <w:lvlJc w:val="left"/>
      <w:pPr>
        <w:ind w:left="5760" w:hanging="360"/>
      </w:pPr>
    </w:lvl>
    <w:lvl w:ilvl="8" w:tplc="FFF4E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D6B4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FC63F2" w:tentative="1">
      <w:start w:val="1"/>
      <w:numFmt w:val="lowerLetter"/>
      <w:lvlText w:val="%2."/>
      <w:lvlJc w:val="left"/>
      <w:pPr>
        <w:ind w:left="1800" w:hanging="360"/>
      </w:pPr>
    </w:lvl>
    <w:lvl w:ilvl="2" w:tplc="BFF0CE26" w:tentative="1">
      <w:start w:val="1"/>
      <w:numFmt w:val="lowerRoman"/>
      <w:lvlText w:val="%3."/>
      <w:lvlJc w:val="right"/>
      <w:pPr>
        <w:ind w:left="2520" w:hanging="180"/>
      </w:pPr>
    </w:lvl>
    <w:lvl w:ilvl="3" w:tplc="11A65A46" w:tentative="1">
      <w:start w:val="1"/>
      <w:numFmt w:val="decimal"/>
      <w:lvlText w:val="%4."/>
      <w:lvlJc w:val="left"/>
      <w:pPr>
        <w:ind w:left="3240" w:hanging="360"/>
      </w:pPr>
    </w:lvl>
    <w:lvl w:ilvl="4" w:tplc="A156E54A" w:tentative="1">
      <w:start w:val="1"/>
      <w:numFmt w:val="lowerLetter"/>
      <w:lvlText w:val="%5."/>
      <w:lvlJc w:val="left"/>
      <w:pPr>
        <w:ind w:left="3960" w:hanging="360"/>
      </w:pPr>
    </w:lvl>
    <w:lvl w:ilvl="5" w:tplc="01C2EFAA" w:tentative="1">
      <w:start w:val="1"/>
      <w:numFmt w:val="lowerRoman"/>
      <w:lvlText w:val="%6."/>
      <w:lvlJc w:val="right"/>
      <w:pPr>
        <w:ind w:left="4680" w:hanging="180"/>
      </w:pPr>
    </w:lvl>
    <w:lvl w:ilvl="6" w:tplc="05F49B98" w:tentative="1">
      <w:start w:val="1"/>
      <w:numFmt w:val="decimal"/>
      <w:lvlText w:val="%7."/>
      <w:lvlJc w:val="left"/>
      <w:pPr>
        <w:ind w:left="5400" w:hanging="360"/>
      </w:pPr>
    </w:lvl>
    <w:lvl w:ilvl="7" w:tplc="98A22686" w:tentative="1">
      <w:start w:val="1"/>
      <w:numFmt w:val="lowerLetter"/>
      <w:lvlText w:val="%8."/>
      <w:lvlJc w:val="left"/>
      <w:pPr>
        <w:ind w:left="6120" w:hanging="360"/>
      </w:pPr>
    </w:lvl>
    <w:lvl w:ilvl="8" w:tplc="525E34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7502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5090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6ACC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D01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FAF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988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ADF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762A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2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866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04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70E0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2E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AE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A3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00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45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9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1EA4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196A8DE" w:tentative="1">
      <w:start w:val="1"/>
      <w:numFmt w:val="lowerLetter"/>
      <w:lvlText w:val="%2."/>
      <w:lvlJc w:val="left"/>
      <w:pPr>
        <w:ind w:left="1146" w:hanging="360"/>
      </w:pPr>
    </w:lvl>
    <w:lvl w:ilvl="2" w:tplc="EE22456A" w:tentative="1">
      <w:start w:val="1"/>
      <w:numFmt w:val="lowerRoman"/>
      <w:lvlText w:val="%3."/>
      <w:lvlJc w:val="right"/>
      <w:pPr>
        <w:ind w:left="1866" w:hanging="180"/>
      </w:pPr>
    </w:lvl>
    <w:lvl w:ilvl="3" w:tplc="6F20881E" w:tentative="1">
      <w:start w:val="1"/>
      <w:numFmt w:val="decimal"/>
      <w:lvlText w:val="%4."/>
      <w:lvlJc w:val="left"/>
      <w:pPr>
        <w:ind w:left="2586" w:hanging="360"/>
      </w:pPr>
    </w:lvl>
    <w:lvl w:ilvl="4" w:tplc="6D9462BE" w:tentative="1">
      <w:start w:val="1"/>
      <w:numFmt w:val="lowerLetter"/>
      <w:lvlText w:val="%5."/>
      <w:lvlJc w:val="left"/>
      <w:pPr>
        <w:ind w:left="3306" w:hanging="360"/>
      </w:pPr>
    </w:lvl>
    <w:lvl w:ilvl="5" w:tplc="7B6697DC" w:tentative="1">
      <w:start w:val="1"/>
      <w:numFmt w:val="lowerRoman"/>
      <w:lvlText w:val="%6."/>
      <w:lvlJc w:val="right"/>
      <w:pPr>
        <w:ind w:left="4026" w:hanging="180"/>
      </w:pPr>
    </w:lvl>
    <w:lvl w:ilvl="6" w:tplc="78A6FBE4" w:tentative="1">
      <w:start w:val="1"/>
      <w:numFmt w:val="decimal"/>
      <w:lvlText w:val="%7."/>
      <w:lvlJc w:val="left"/>
      <w:pPr>
        <w:ind w:left="4746" w:hanging="360"/>
      </w:pPr>
    </w:lvl>
    <w:lvl w:ilvl="7" w:tplc="0A92F714" w:tentative="1">
      <w:start w:val="1"/>
      <w:numFmt w:val="lowerLetter"/>
      <w:lvlText w:val="%8."/>
      <w:lvlJc w:val="left"/>
      <w:pPr>
        <w:ind w:left="5466" w:hanging="360"/>
      </w:pPr>
    </w:lvl>
    <w:lvl w:ilvl="8" w:tplc="408E13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A5640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9829D4" w:tentative="1">
      <w:start w:val="1"/>
      <w:numFmt w:val="lowerLetter"/>
      <w:lvlText w:val="%2."/>
      <w:lvlJc w:val="left"/>
      <w:pPr>
        <w:ind w:left="1440" w:hanging="360"/>
      </w:pPr>
    </w:lvl>
    <w:lvl w:ilvl="2" w:tplc="35AC76DA" w:tentative="1">
      <w:start w:val="1"/>
      <w:numFmt w:val="lowerRoman"/>
      <w:lvlText w:val="%3."/>
      <w:lvlJc w:val="right"/>
      <w:pPr>
        <w:ind w:left="2160" w:hanging="180"/>
      </w:pPr>
    </w:lvl>
    <w:lvl w:ilvl="3" w:tplc="F4FCFC56" w:tentative="1">
      <w:start w:val="1"/>
      <w:numFmt w:val="decimal"/>
      <w:lvlText w:val="%4."/>
      <w:lvlJc w:val="left"/>
      <w:pPr>
        <w:ind w:left="2880" w:hanging="360"/>
      </w:pPr>
    </w:lvl>
    <w:lvl w:ilvl="4" w:tplc="3A66A9DE" w:tentative="1">
      <w:start w:val="1"/>
      <w:numFmt w:val="lowerLetter"/>
      <w:lvlText w:val="%5."/>
      <w:lvlJc w:val="left"/>
      <w:pPr>
        <w:ind w:left="3600" w:hanging="360"/>
      </w:pPr>
    </w:lvl>
    <w:lvl w:ilvl="5" w:tplc="1C8ECA0A" w:tentative="1">
      <w:start w:val="1"/>
      <w:numFmt w:val="lowerRoman"/>
      <w:lvlText w:val="%6."/>
      <w:lvlJc w:val="right"/>
      <w:pPr>
        <w:ind w:left="4320" w:hanging="180"/>
      </w:pPr>
    </w:lvl>
    <w:lvl w:ilvl="6" w:tplc="9198E5C4" w:tentative="1">
      <w:start w:val="1"/>
      <w:numFmt w:val="decimal"/>
      <w:lvlText w:val="%7."/>
      <w:lvlJc w:val="left"/>
      <w:pPr>
        <w:ind w:left="5040" w:hanging="360"/>
      </w:pPr>
    </w:lvl>
    <w:lvl w:ilvl="7" w:tplc="18D298E2" w:tentative="1">
      <w:start w:val="1"/>
      <w:numFmt w:val="lowerLetter"/>
      <w:lvlText w:val="%8."/>
      <w:lvlJc w:val="left"/>
      <w:pPr>
        <w:ind w:left="5760" w:hanging="360"/>
      </w:pPr>
    </w:lvl>
    <w:lvl w:ilvl="8" w:tplc="A3A8E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1E445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1826A50">
      <w:start w:val="1"/>
      <w:numFmt w:val="lowerLetter"/>
      <w:lvlText w:val="%2."/>
      <w:lvlJc w:val="left"/>
      <w:pPr>
        <w:ind w:left="1365" w:hanging="360"/>
      </w:pPr>
    </w:lvl>
    <w:lvl w:ilvl="2" w:tplc="F57663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35AB6C6" w:tentative="1">
      <w:start w:val="1"/>
      <w:numFmt w:val="decimal"/>
      <w:lvlText w:val="%4."/>
      <w:lvlJc w:val="left"/>
      <w:pPr>
        <w:ind w:left="2805" w:hanging="360"/>
      </w:pPr>
    </w:lvl>
    <w:lvl w:ilvl="4" w:tplc="69E29644" w:tentative="1">
      <w:start w:val="1"/>
      <w:numFmt w:val="lowerLetter"/>
      <w:lvlText w:val="%5."/>
      <w:lvlJc w:val="left"/>
      <w:pPr>
        <w:ind w:left="3525" w:hanging="360"/>
      </w:pPr>
    </w:lvl>
    <w:lvl w:ilvl="5" w:tplc="588C7BA6" w:tentative="1">
      <w:start w:val="1"/>
      <w:numFmt w:val="lowerRoman"/>
      <w:lvlText w:val="%6."/>
      <w:lvlJc w:val="right"/>
      <w:pPr>
        <w:ind w:left="4245" w:hanging="180"/>
      </w:pPr>
    </w:lvl>
    <w:lvl w:ilvl="6" w:tplc="2F6E1EB0" w:tentative="1">
      <w:start w:val="1"/>
      <w:numFmt w:val="decimal"/>
      <w:lvlText w:val="%7."/>
      <w:lvlJc w:val="left"/>
      <w:pPr>
        <w:ind w:left="4965" w:hanging="360"/>
      </w:pPr>
    </w:lvl>
    <w:lvl w:ilvl="7" w:tplc="D1822080" w:tentative="1">
      <w:start w:val="1"/>
      <w:numFmt w:val="lowerLetter"/>
      <w:lvlText w:val="%8."/>
      <w:lvlJc w:val="left"/>
      <w:pPr>
        <w:ind w:left="5685" w:hanging="360"/>
      </w:pPr>
    </w:lvl>
    <w:lvl w:ilvl="8" w:tplc="54D4B0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F2051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1CE8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94A5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BA85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409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D03E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70A4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2664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9ABB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ECA50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265E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923A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B03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6A0D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BC3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CC66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8093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805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B26F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74B1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2825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C86E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E05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563B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0684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D010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7617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9C81310">
      <w:start w:val="1"/>
      <w:numFmt w:val="upperLetter"/>
      <w:lvlText w:val="%1."/>
      <w:lvlJc w:val="left"/>
      <w:pPr>
        <w:ind w:left="720" w:hanging="360"/>
      </w:pPr>
    </w:lvl>
    <w:lvl w:ilvl="1" w:tplc="96EA20BA" w:tentative="1">
      <w:start w:val="1"/>
      <w:numFmt w:val="lowerLetter"/>
      <w:lvlText w:val="%2."/>
      <w:lvlJc w:val="left"/>
      <w:pPr>
        <w:ind w:left="1440" w:hanging="360"/>
      </w:pPr>
    </w:lvl>
    <w:lvl w:ilvl="2" w:tplc="C9240420" w:tentative="1">
      <w:start w:val="1"/>
      <w:numFmt w:val="lowerRoman"/>
      <w:lvlText w:val="%3."/>
      <w:lvlJc w:val="right"/>
      <w:pPr>
        <w:ind w:left="2160" w:hanging="180"/>
      </w:pPr>
    </w:lvl>
    <w:lvl w:ilvl="3" w:tplc="83DAD91A" w:tentative="1">
      <w:start w:val="1"/>
      <w:numFmt w:val="decimal"/>
      <w:lvlText w:val="%4."/>
      <w:lvlJc w:val="left"/>
      <w:pPr>
        <w:ind w:left="2880" w:hanging="360"/>
      </w:pPr>
    </w:lvl>
    <w:lvl w:ilvl="4" w:tplc="6A301274" w:tentative="1">
      <w:start w:val="1"/>
      <w:numFmt w:val="lowerLetter"/>
      <w:lvlText w:val="%5."/>
      <w:lvlJc w:val="left"/>
      <w:pPr>
        <w:ind w:left="3600" w:hanging="360"/>
      </w:pPr>
    </w:lvl>
    <w:lvl w:ilvl="5" w:tplc="7466DAF0" w:tentative="1">
      <w:start w:val="1"/>
      <w:numFmt w:val="lowerRoman"/>
      <w:lvlText w:val="%6."/>
      <w:lvlJc w:val="right"/>
      <w:pPr>
        <w:ind w:left="4320" w:hanging="180"/>
      </w:pPr>
    </w:lvl>
    <w:lvl w:ilvl="6" w:tplc="CBEE043E" w:tentative="1">
      <w:start w:val="1"/>
      <w:numFmt w:val="decimal"/>
      <w:lvlText w:val="%7."/>
      <w:lvlJc w:val="left"/>
      <w:pPr>
        <w:ind w:left="5040" w:hanging="360"/>
      </w:pPr>
    </w:lvl>
    <w:lvl w:ilvl="7" w:tplc="F71695C2" w:tentative="1">
      <w:start w:val="1"/>
      <w:numFmt w:val="lowerLetter"/>
      <w:lvlText w:val="%8."/>
      <w:lvlJc w:val="left"/>
      <w:pPr>
        <w:ind w:left="5760" w:hanging="360"/>
      </w:pPr>
    </w:lvl>
    <w:lvl w:ilvl="8" w:tplc="BA7EE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90048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7A3C40" w:tentative="1">
      <w:start w:val="1"/>
      <w:numFmt w:val="lowerLetter"/>
      <w:lvlText w:val="%2."/>
      <w:lvlJc w:val="left"/>
      <w:pPr>
        <w:ind w:left="1800" w:hanging="360"/>
      </w:pPr>
    </w:lvl>
    <w:lvl w:ilvl="2" w:tplc="D7708C42" w:tentative="1">
      <w:start w:val="1"/>
      <w:numFmt w:val="lowerRoman"/>
      <w:lvlText w:val="%3."/>
      <w:lvlJc w:val="right"/>
      <w:pPr>
        <w:ind w:left="2520" w:hanging="180"/>
      </w:pPr>
    </w:lvl>
    <w:lvl w:ilvl="3" w:tplc="5A0A8AB2" w:tentative="1">
      <w:start w:val="1"/>
      <w:numFmt w:val="decimal"/>
      <w:lvlText w:val="%4."/>
      <w:lvlJc w:val="left"/>
      <w:pPr>
        <w:ind w:left="3240" w:hanging="360"/>
      </w:pPr>
    </w:lvl>
    <w:lvl w:ilvl="4" w:tplc="6212C0C4" w:tentative="1">
      <w:start w:val="1"/>
      <w:numFmt w:val="lowerLetter"/>
      <w:lvlText w:val="%5."/>
      <w:lvlJc w:val="left"/>
      <w:pPr>
        <w:ind w:left="3960" w:hanging="360"/>
      </w:pPr>
    </w:lvl>
    <w:lvl w:ilvl="5" w:tplc="9A982DCC" w:tentative="1">
      <w:start w:val="1"/>
      <w:numFmt w:val="lowerRoman"/>
      <w:lvlText w:val="%6."/>
      <w:lvlJc w:val="right"/>
      <w:pPr>
        <w:ind w:left="4680" w:hanging="180"/>
      </w:pPr>
    </w:lvl>
    <w:lvl w:ilvl="6" w:tplc="3C700B4A" w:tentative="1">
      <w:start w:val="1"/>
      <w:numFmt w:val="decimal"/>
      <w:lvlText w:val="%7."/>
      <w:lvlJc w:val="left"/>
      <w:pPr>
        <w:ind w:left="5400" w:hanging="360"/>
      </w:pPr>
    </w:lvl>
    <w:lvl w:ilvl="7" w:tplc="8AC0580A" w:tentative="1">
      <w:start w:val="1"/>
      <w:numFmt w:val="lowerLetter"/>
      <w:lvlText w:val="%8."/>
      <w:lvlJc w:val="left"/>
      <w:pPr>
        <w:ind w:left="6120" w:hanging="360"/>
      </w:pPr>
    </w:lvl>
    <w:lvl w:ilvl="8" w:tplc="0688ED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47E5A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CCD23E" w:tentative="1">
      <w:start w:val="1"/>
      <w:numFmt w:val="lowerLetter"/>
      <w:lvlText w:val="%2."/>
      <w:lvlJc w:val="left"/>
      <w:pPr>
        <w:ind w:left="1440" w:hanging="360"/>
      </w:pPr>
    </w:lvl>
    <w:lvl w:ilvl="2" w:tplc="1EFAB2BA" w:tentative="1">
      <w:start w:val="1"/>
      <w:numFmt w:val="lowerRoman"/>
      <w:lvlText w:val="%3."/>
      <w:lvlJc w:val="right"/>
      <w:pPr>
        <w:ind w:left="2160" w:hanging="180"/>
      </w:pPr>
    </w:lvl>
    <w:lvl w:ilvl="3" w:tplc="2564C3DA" w:tentative="1">
      <w:start w:val="1"/>
      <w:numFmt w:val="decimal"/>
      <w:lvlText w:val="%4."/>
      <w:lvlJc w:val="left"/>
      <w:pPr>
        <w:ind w:left="2880" w:hanging="360"/>
      </w:pPr>
    </w:lvl>
    <w:lvl w:ilvl="4" w:tplc="12660F54" w:tentative="1">
      <w:start w:val="1"/>
      <w:numFmt w:val="lowerLetter"/>
      <w:lvlText w:val="%5."/>
      <w:lvlJc w:val="left"/>
      <w:pPr>
        <w:ind w:left="3600" w:hanging="360"/>
      </w:pPr>
    </w:lvl>
    <w:lvl w:ilvl="5" w:tplc="44FC0090" w:tentative="1">
      <w:start w:val="1"/>
      <w:numFmt w:val="lowerRoman"/>
      <w:lvlText w:val="%6."/>
      <w:lvlJc w:val="right"/>
      <w:pPr>
        <w:ind w:left="4320" w:hanging="180"/>
      </w:pPr>
    </w:lvl>
    <w:lvl w:ilvl="6" w:tplc="DCBCA1D0" w:tentative="1">
      <w:start w:val="1"/>
      <w:numFmt w:val="decimal"/>
      <w:lvlText w:val="%7."/>
      <w:lvlJc w:val="left"/>
      <w:pPr>
        <w:ind w:left="5040" w:hanging="360"/>
      </w:pPr>
    </w:lvl>
    <w:lvl w:ilvl="7" w:tplc="40A8D40C" w:tentative="1">
      <w:start w:val="1"/>
      <w:numFmt w:val="lowerLetter"/>
      <w:lvlText w:val="%8."/>
      <w:lvlJc w:val="left"/>
      <w:pPr>
        <w:ind w:left="5760" w:hanging="360"/>
      </w:pPr>
    </w:lvl>
    <w:lvl w:ilvl="8" w:tplc="5B180D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E4AA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B4A6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4A4F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918F4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D61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CC0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3E93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5A83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6A4F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F626CD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53766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E1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AD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60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D40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0B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A6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62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CC902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3ED1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F884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E692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0C39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3A5F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FC9B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662D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B20B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DFA9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FA3744" w:tentative="1">
      <w:start w:val="1"/>
      <w:numFmt w:val="lowerLetter"/>
      <w:lvlText w:val="%2."/>
      <w:lvlJc w:val="left"/>
      <w:pPr>
        <w:ind w:left="1440" w:hanging="360"/>
      </w:pPr>
    </w:lvl>
    <w:lvl w:ilvl="2" w:tplc="B2B4230E" w:tentative="1">
      <w:start w:val="1"/>
      <w:numFmt w:val="lowerRoman"/>
      <w:lvlText w:val="%3."/>
      <w:lvlJc w:val="right"/>
      <w:pPr>
        <w:ind w:left="2160" w:hanging="180"/>
      </w:pPr>
    </w:lvl>
    <w:lvl w:ilvl="3" w:tplc="54EEC408" w:tentative="1">
      <w:start w:val="1"/>
      <w:numFmt w:val="decimal"/>
      <w:lvlText w:val="%4."/>
      <w:lvlJc w:val="left"/>
      <w:pPr>
        <w:ind w:left="2880" w:hanging="360"/>
      </w:pPr>
    </w:lvl>
    <w:lvl w:ilvl="4" w:tplc="1C3C703E" w:tentative="1">
      <w:start w:val="1"/>
      <w:numFmt w:val="lowerLetter"/>
      <w:lvlText w:val="%5."/>
      <w:lvlJc w:val="left"/>
      <w:pPr>
        <w:ind w:left="3600" w:hanging="360"/>
      </w:pPr>
    </w:lvl>
    <w:lvl w:ilvl="5" w:tplc="635E6E86" w:tentative="1">
      <w:start w:val="1"/>
      <w:numFmt w:val="lowerRoman"/>
      <w:lvlText w:val="%6."/>
      <w:lvlJc w:val="right"/>
      <w:pPr>
        <w:ind w:left="4320" w:hanging="180"/>
      </w:pPr>
    </w:lvl>
    <w:lvl w:ilvl="6" w:tplc="A47EE216" w:tentative="1">
      <w:start w:val="1"/>
      <w:numFmt w:val="decimal"/>
      <w:lvlText w:val="%7."/>
      <w:lvlJc w:val="left"/>
      <w:pPr>
        <w:ind w:left="5040" w:hanging="360"/>
      </w:pPr>
    </w:lvl>
    <w:lvl w:ilvl="7" w:tplc="FD24DA58" w:tentative="1">
      <w:start w:val="1"/>
      <w:numFmt w:val="lowerLetter"/>
      <w:lvlText w:val="%8."/>
      <w:lvlJc w:val="left"/>
      <w:pPr>
        <w:ind w:left="5760" w:hanging="360"/>
      </w:pPr>
    </w:lvl>
    <w:lvl w:ilvl="8" w:tplc="DA1E3D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41F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2C66"/>
    <w:rsid w:val="000633EB"/>
    <w:rsid w:val="00063729"/>
    <w:rsid w:val="0006797F"/>
    <w:rsid w:val="00067DA2"/>
    <w:rsid w:val="0007208E"/>
    <w:rsid w:val="000720B5"/>
    <w:rsid w:val="00072613"/>
    <w:rsid w:val="00072F0D"/>
    <w:rsid w:val="000744A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1679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5E63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AD5"/>
    <w:rsid w:val="002B228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C4C"/>
    <w:rsid w:val="0032179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7AE0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7D7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E6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DEE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6B2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22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65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076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4A4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D43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063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2CC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75F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4ED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37C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A0F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C6C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B28E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DE54ED"/>
  </w:style>
  <w:style w:type="character" w:customStyle="1" w:styleId="szakasz-jel">
    <w:name w:val="szakasz-jel"/>
    <w:basedOn w:val="Bekezdsalapbettpusa"/>
    <w:rsid w:val="00DE54ED"/>
  </w:style>
  <w:style w:type="character" w:styleId="Hiperhivatkozs">
    <w:name w:val="Hyperlink"/>
    <w:basedOn w:val="Bekezdsalapbettpusa"/>
    <w:uiPriority w:val="99"/>
    <w:semiHidden/>
    <w:unhideWhenUsed/>
    <w:rsid w:val="00DE5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78-00-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2012-12-SP-25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8362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49B7C18814E49ED852BD39AE9F7A2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7E2D37-DE4F-4976-BF38-39DE61C21CC1}"/>
      </w:docPartPr>
      <w:docPartBody>
        <w:p w:rsidR="00B11B72" w:rsidRDefault="00777331" w:rsidP="00777331">
          <w:pPr>
            <w:pStyle w:val="F49B7C18814E49ED852BD39AE9F7A2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6678C870DB4BD2854D15EAF33B54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CDE4B2-80F7-4D05-B610-00DF6595C754}"/>
      </w:docPartPr>
      <w:docPartBody>
        <w:p w:rsidR="00B11B72" w:rsidRDefault="00777331" w:rsidP="00777331">
          <w:pPr>
            <w:pStyle w:val="D86678C870DB4BD2854D15EAF33B547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265A5F62E34038852F6687F75101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11C950-6ACF-4D2E-A4DB-37625C2A6D1C}"/>
      </w:docPartPr>
      <w:docPartBody>
        <w:p w:rsidR="00B11B72" w:rsidRDefault="00777331" w:rsidP="00777331">
          <w:pPr>
            <w:pStyle w:val="CD265A5F62E34038852F6687F751010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03209C57604F88AAEDEA4E57253B2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D9DBDF-2717-4563-8367-84AC4AFC6AAE}"/>
      </w:docPartPr>
      <w:docPartBody>
        <w:p w:rsidR="00B11B72" w:rsidRDefault="00777331" w:rsidP="00777331">
          <w:pPr>
            <w:pStyle w:val="2303209C57604F88AAEDEA4E57253B2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6912"/>
    <w:rsid w:val="005C29E7"/>
    <w:rsid w:val="00603F26"/>
    <w:rsid w:val="006509A0"/>
    <w:rsid w:val="00777331"/>
    <w:rsid w:val="00793CD7"/>
    <w:rsid w:val="00857BC2"/>
    <w:rsid w:val="00974C45"/>
    <w:rsid w:val="009D23EB"/>
    <w:rsid w:val="00B11B72"/>
    <w:rsid w:val="00B83620"/>
    <w:rsid w:val="00C952F2"/>
    <w:rsid w:val="00DE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7733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49B7C18814E49ED852BD39AE9F7A243">
    <w:name w:val="F49B7C18814E49ED852BD39AE9F7A243"/>
    <w:rsid w:val="00777331"/>
  </w:style>
  <w:style w:type="paragraph" w:customStyle="1" w:styleId="D86678C870DB4BD2854D15EAF33B5473">
    <w:name w:val="D86678C870DB4BD2854D15EAF33B5473"/>
    <w:rsid w:val="00777331"/>
  </w:style>
  <w:style w:type="paragraph" w:customStyle="1" w:styleId="CD265A5F62E34038852F6687F751010E">
    <w:name w:val="CD265A5F62E34038852F6687F751010E"/>
    <w:rsid w:val="00777331"/>
  </w:style>
  <w:style w:type="paragraph" w:customStyle="1" w:styleId="2303209C57604F88AAEDEA4E57253B28">
    <w:name w:val="2303209C57604F88AAEDEA4E57253B28"/>
    <w:rsid w:val="00777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A109-F436-40F1-A0EB-DE92DC62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781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2023-07-03T06:42:00Z</dcterms:modified>
</cp:coreProperties>
</file>